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sz w:val="20"/>
        </w:rPr>
      </w:pPr>
      <w:r>
        <w:rPr>
          <w:rFonts w:cs="Arial"/>
          <w:b/>
          <w:caps/>
          <w:sz w:val="28"/>
        </w:rPr>
        <w:t>РОССИЙСКАЯ ФЕДЕРАЦИЯ</w:t>
      </w:r>
      <w:r>
        <w:rPr>
          <w:rFonts w:cs="Arial"/>
          <w:noProof/>
          <w:sz w:val="20"/>
        </w:rPr>
        <w:t xml:space="preserve">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49D35A" wp14:editId="583DD539">
            <wp:simplePos x="0" y="0"/>
            <wp:positionH relativeFrom="column">
              <wp:posOffset>2655570</wp:posOffset>
            </wp:positionH>
            <wp:positionV relativeFrom="paragraph">
              <wp:posOffset>241300</wp:posOffset>
            </wp:positionV>
            <wp:extent cx="488950" cy="57150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caps/>
          <w:sz w:val="28"/>
        </w:rPr>
        <w:t>КОСТРОМСКая ОБЛАСТь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>муниципального ОКРУГА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ascii="Times New Roman" w:hAnsi="Times New Roman"/>
          <w:b/>
          <w:caps/>
        </w:rPr>
      </w:pPr>
      <w:r>
        <w:rPr>
          <w:rFonts w:cs="Arial"/>
          <w:b/>
          <w:caps/>
          <w:sz w:val="28"/>
          <w:szCs w:val="28"/>
        </w:rPr>
        <w:t>ПОСТАНОВЛЕНИЕ</w:t>
      </w: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 w:rsidRPr="00D52769">
        <w:rPr>
          <w:rFonts w:cs="Arial"/>
          <w:sz w:val="24"/>
          <w:szCs w:val="24"/>
        </w:rPr>
        <w:t xml:space="preserve">от </w:t>
      </w:r>
      <w:r w:rsidR="004D58CC">
        <w:rPr>
          <w:rFonts w:cs="Arial"/>
          <w:sz w:val="24"/>
          <w:szCs w:val="24"/>
        </w:rPr>
        <w:t xml:space="preserve">24.02.2025                      </w:t>
      </w:r>
      <w:r w:rsidRPr="00D52769">
        <w:rPr>
          <w:rFonts w:cs="Arial"/>
          <w:sz w:val="24"/>
          <w:szCs w:val="24"/>
        </w:rPr>
        <w:t xml:space="preserve">                  № </w:t>
      </w:r>
      <w:r w:rsidR="004D58CC">
        <w:rPr>
          <w:rFonts w:cs="Arial"/>
          <w:sz w:val="24"/>
          <w:szCs w:val="24"/>
        </w:rPr>
        <w:t>225</w:t>
      </w:r>
    </w:p>
    <w:p w:rsidR="006B6D5B" w:rsidRPr="00D52769" w:rsidRDefault="006B6D5B" w:rsidP="006B6D5B">
      <w:pPr>
        <w:pStyle w:val="a3"/>
        <w:suppressAutoHyphens/>
        <w:spacing w:after="0"/>
        <w:ind w:firstLine="709"/>
        <w:jc w:val="both"/>
        <w:rPr>
          <w:rFonts w:ascii="Arial" w:hAnsi="Arial" w:cs="Arial"/>
          <w:bCs/>
        </w:rPr>
      </w:pPr>
    </w:p>
    <w:p w:rsidR="006B6D5B" w:rsidRDefault="006B6D5B" w:rsidP="006B6D5B">
      <w:pPr>
        <w:pStyle w:val="a3"/>
        <w:suppressAutoHyphens/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87" w:type="dxa"/>
        <w:tblLook w:val="0000" w:firstRow="0" w:lastRow="0" w:firstColumn="0" w:lastColumn="0" w:noHBand="0" w:noVBand="0"/>
      </w:tblPr>
      <w:tblGrid>
        <w:gridCol w:w="4575"/>
      </w:tblGrid>
      <w:tr w:rsidR="006B6D5B" w:rsidTr="00125A98">
        <w:trPr>
          <w:trHeight w:val="930"/>
        </w:trPr>
        <w:tc>
          <w:tcPr>
            <w:tcW w:w="4575" w:type="dxa"/>
          </w:tcPr>
          <w:p w:rsidR="006B6D5B" w:rsidRDefault="006B6D5B" w:rsidP="006B6D5B">
            <w:pPr>
              <w:pStyle w:val="a3"/>
              <w:suppressAutoHyphens/>
              <w:ind w:left="21"/>
              <w:jc w:val="both"/>
              <w:rPr>
                <w:rFonts w:ascii="Arial" w:hAnsi="Arial" w:cs="Arial"/>
              </w:rPr>
            </w:pPr>
            <w:r w:rsidRPr="00CF76A4">
              <w:rPr>
                <w:rFonts w:ascii="Arial" w:hAnsi="Arial" w:cs="Arial"/>
              </w:rPr>
              <w:t xml:space="preserve">Об утверждении </w:t>
            </w:r>
            <w:r>
              <w:rPr>
                <w:rFonts w:ascii="Arial" w:hAnsi="Arial" w:cs="Arial"/>
              </w:rPr>
              <w:t>Порядка</w:t>
            </w:r>
            <w:r w:rsidRPr="006B6D5B">
              <w:rPr>
                <w:rFonts w:ascii="Arial" w:hAnsi="Arial" w:cs="Arial"/>
              </w:rPr>
              <w:t xml:space="preserve"> размещения сведений о доходах, расходах, об имуществе и обязательствах имущественного характера муниципальных служащих </w:t>
            </w:r>
            <w:r>
              <w:rPr>
                <w:rFonts w:ascii="Arial" w:hAnsi="Arial" w:cs="Arial"/>
              </w:rPr>
              <w:t>а</w:t>
            </w:r>
            <w:r w:rsidRPr="006B6D5B">
              <w:rPr>
                <w:rFonts w:ascii="Arial" w:hAnsi="Arial" w:cs="Arial"/>
              </w:rPr>
              <w:t xml:space="preserve">дминистрации Макарьевского муниципального </w:t>
            </w:r>
            <w:r>
              <w:rPr>
                <w:rFonts w:ascii="Arial" w:hAnsi="Arial" w:cs="Arial"/>
              </w:rPr>
              <w:t>округа</w:t>
            </w:r>
            <w:r w:rsidRPr="006B6D5B">
              <w:rPr>
                <w:rFonts w:ascii="Arial" w:hAnsi="Arial" w:cs="Arial"/>
              </w:rPr>
              <w:t xml:space="preserve"> и членов их семей в информационно-телекоммуникационной сети Интернет на официальном сайте Макарьевского муниципального </w:t>
            </w:r>
            <w:r>
              <w:rPr>
                <w:rFonts w:ascii="Arial" w:hAnsi="Arial" w:cs="Arial"/>
              </w:rPr>
              <w:t>округа</w:t>
            </w:r>
            <w:r w:rsidRPr="006B6D5B">
              <w:rPr>
                <w:rFonts w:ascii="Arial" w:hAnsi="Arial" w:cs="Arial"/>
              </w:rPr>
              <w:t xml:space="preserve"> и представления этих сведений средствам массовой информации</w:t>
            </w:r>
          </w:p>
        </w:tc>
      </w:tr>
    </w:tbl>
    <w:p w:rsidR="006B6D5B" w:rsidRPr="00D52769" w:rsidRDefault="006B6D5B" w:rsidP="006B6D5B">
      <w:pPr>
        <w:pStyle w:val="a3"/>
        <w:suppressAutoHyphens/>
        <w:spacing w:after="0"/>
        <w:jc w:val="both"/>
        <w:rPr>
          <w:rFonts w:ascii="Arial" w:hAnsi="Arial" w:cs="Arial"/>
          <w:bCs/>
        </w:rPr>
      </w:pP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  <w:proofErr w:type="gramStart"/>
      <w:r w:rsidRPr="006B6D5B">
        <w:rPr>
          <w:rFonts w:ascii="Arial" w:hAnsi="Arial" w:cs="Arial"/>
        </w:rPr>
        <w:t>В соответствии со статьями 8, 8.1 Федерального закона от 25 декабря 2008 года N 273-ФЗ "О противодействии коррупции", Указом Президента Российской Федерации от 8 июля 2013 года N 613 "Вопросы пр</w:t>
      </w:r>
      <w:r w:rsidR="007F627C">
        <w:rPr>
          <w:rFonts w:ascii="Arial" w:hAnsi="Arial" w:cs="Arial"/>
        </w:rPr>
        <w:t>отиводействия коррупции", статьей</w:t>
      </w:r>
      <w:r w:rsidRPr="006B6D5B">
        <w:rPr>
          <w:rFonts w:ascii="Arial" w:hAnsi="Arial" w:cs="Arial"/>
        </w:rPr>
        <w:t xml:space="preserve"> 9 Закона Костромской области от 10 марта 2009 года № 450-4-ЗКО «О противодействии коррупции в Костромской области», </w:t>
      </w:r>
      <w:r>
        <w:rPr>
          <w:rFonts w:ascii="Arial" w:hAnsi="Arial" w:cs="Arial"/>
        </w:rPr>
        <w:t xml:space="preserve">со статьей 42 </w:t>
      </w:r>
      <w:r w:rsidRPr="00D52769">
        <w:rPr>
          <w:rFonts w:ascii="Arial" w:hAnsi="Arial" w:cs="Arial"/>
          <w:bCs/>
          <w:iCs/>
          <w:lang w:eastAsia="en-US"/>
        </w:rPr>
        <w:t>Устав</w:t>
      </w:r>
      <w:r>
        <w:rPr>
          <w:rFonts w:ascii="Arial" w:hAnsi="Arial" w:cs="Arial"/>
          <w:bCs/>
          <w:iCs/>
          <w:lang w:eastAsia="en-US"/>
        </w:rPr>
        <w:t>а</w:t>
      </w:r>
      <w:r w:rsidRPr="00D52769">
        <w:rPr>
          <w:rFonts w:ascii="Arial" w:hAnsi="Arial" w:cs="Arial"/>
          <w:bCs/>
          <w:iCs/>
          <w:lang w:eastAsia="en-US"/>
        </w:rPr>
        <w:t xml:space="preserve"> Макарьевского муниципального </w:t>
      </w:r>
      <w:r>
        <w:rPr>
          <w:rFonts w:ascii="Arial" w:hAnsi="Arial" w:cs="Arial"/>
          <w:bCs/>
          <w:iCs/>
          <w:lang w:eastAsia="en-US"/>
        </w:rPr>
        <w:t>округа</w:t>
      </w:r>
      <w:r w:rsidRPr="00D52769">
        <w:rPr>
          <w:rFonts w:ascii="Arial" w:hAnsi="Arial" w:cs="Arial"/>
          <w:bCs/>
          <w:iCs/>
          <w:lang w:eastAsia="en-US"/>
        </w:rPr>
        <w:t xml:space="preserve"> Костромской области</w:t>
      </w:r>
      <w:r>
        <w:rPr>
          <w:rFonts w:ascii="Arial" w:hAnsi="Arial" w:cs="Arial"/>
          <w:bCs/>
          <w:iCs/>
          <w:lang w:eastAsia="en-US"/>
        </w:rPr>
        <w:t>,</w:t>
      </w:r>
      <w:r w:rsidRPr="00D52769">
        <w:rPr>
          <w:rFonts w:ascii="Arial" w:hAnsi="Arial" w:cs="Arial"/>
          <w:bCs/>
          <w:iCs/>
          <w:lang w:eastAsia="en-US"/>
        </w:rPr>
        <w:t xml:space="preserve"> администрация Макарьевского</w:t>
      </w:r>
      <w:proofErr w:type="gramEnd"/>
      <w:r w:rsidRPr="00D52769">
        <w:rPr>
          <w:rFonts w:ascii="Arial" w:hAnsi="Arial" w:cs="Arial"/>
          <w:bCs/>
          <w:iCs/>
          <w:lang w:eastAsia="en-US"/>
        </w:rPr>
        <w:t xml:space="preserve"> муниципального </w:t>
      </w:r>
      <w:r>
        <w:rPr>
          <w:rFonts w:ascii="Arial" w:hAnsi="Arial" w:cs="Arial"/>
          <w:bCs/>
          <w:iCs/>
          <w:lang w:eastAsia="en-US"/>
        </w:rPr>
        <w:t>округа</w:t>
      </w: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</w:p>
    <w:p w:rsidR="006B6D5B" w:rsidRPr="00D52769" w:rsidRDefault="006B6D5B" w:rsidP="006B6D5B">
      <w:pPr>
        <w:suppressAutoHyphens/>
        <w:ind w:firstLine="709"/>
        <w:jc w:val="center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  <w:iCs/>
          <w:lang w:eastAsia="en-US"/>
        </w:rPr>
        <w:t>ПОСТАНОВЛЯЕТ:</w:t>
      </w:r>
    </w:p>
    <w:p w:rsidR="006B6D5B" w:rsidRPr="00D52769" w:rsidRDefault="006B6D5B" w:rsidP="006B6D5B">
      <w:pPr>
        <w:suppressAutoHyphens/>
        <w:ind w:firstLine="709"/>
        <w:jc w:val="both"/>
        <w:rPr>
          <w:rFonts w:ascii="Arial" w:hAnsi="Arial" w:cs="Arial"/>
          <w:bCs/>
        </w:rPr>
      </w:pPr>
    </w:p>
    <w:p w:rsidR="006B6D5B" w:rsidRPr="00D52769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</w:rPr>
        <w:t>1. Утвердить</w:t>
      </w:r>
      <w:r>
        <w:rPr>
          <w:rFonts w:ascii="Arial" w:hAnsi="Arial" w:cs="Arial"/>
          <w:bCs/>
        </w:rPr>
        <w:t xml:space="preserve"> прилагаемый </w:t>
      </w:r>
      <w:r w:rsidRPr="00D5276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Порядок</w:t>
      </w:r>
      <w:r w:rsidRPr="006B6D5B">
        <w:rPr>
          <w:rFonts w:ascii="Arial" w:hAnsi="Arial" w:cs="Arial"/>
          <w:bCs/>
        </w:rPr>
        <w:t xml:space="preserve"> размещения сведений о доходах, расходах, об имуществе и обязательствах имущественного характера муниципальных служащих администрации Макарьевского муниципального округа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</w:t>
      </w:r>
      <w:r w:rsidRPr="00D52769">
        <w:rPr>
          <w:rFonts w:ascii="Arial" w:hAnsi="Arial" w:cs="Arial"/>
          <w:bCs/>
        </w:rPr>
        <w:t>.</w:t>
      </w:r>
    </w:p>
    <w:p w:rsidR="00AB3D94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Pr="00D52769">
        <w:rPr>
          <w:rFonts w:ascii="Arial" w:hAnsi="Arial" w:cs="Arial"/>
          <w:bCs/>
        </w:rPr>
        <w:t xml:space="preserve">. </w:t>
      </w:r>
      <w:proofErr w:type="gramStart"/>
      <w:r w:rsidR="00AB3D94" w:rsidRPr="00AB3D94">
        <w:rPr>
          <w:rFonts w:ascii="Arial" w:hAnsi="Arial" w:cs="Arial"/>
          <w:bCs/>
        </w:rPr>
        <w:t xml:space="preserve">Настоящий Порядок в период проведения специальной военной операции и впредь до издания соответствующих нормативных правовых актов Российской Федерации не распространяется на правоотношения, связанные с размещением на официальном сайте Макарьевского муниципального округа сведений о доходах, расходах, об имуществе и обязательствах имущественного характера, представляемых в соответствии с Федеральным законом от 25 декабря 2008 года № 273-ФЗ "О противодействии коррупции" и другими </w:t>
      </w:r>
      <w:r w:rsidR="00AB3D94" w:rsidRPr="00AB3D94">
        <w:rPr>
          <w:rFonts w:ascii="Arial" w:hAnsi="Arial" w:cs="Arial"/>
          <w:bCs/>
        </w:rPr>
        <w:lastRenderedPageBreak/>
        <w:t>федеральными законами</w:t>
      </w:r>
      <w:proofErr w:type="gramEnd"/>
      <w:r w:rsidR="00AB3D94" w:rsidRPr="00AB3D94">
        <w:rPr>
          <w:rFonts w:ascii="Arial" w:hAnsi="Arial" w:cs="Arial"/>
          <w:bCs/>
        </w:rPr>
        <w:t>, и предоставлением таких сведений общероссийским средствам массовой информации для опубликования, и предусмотренные Указом Президента Российской Федерации от 29 декабря 2022 года № 968 "Об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операции".</w:t>
      </w:r>
    </w:p>
    <w:p w:rsidR="006B6D5B" w:rsidRDefault="00AB3D94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="006B6D5B">
        <w:rPr>
          <w:rFonts w:ascii="Arial" w:hAnsi="Arial" w:cs="Arial"/>
          <w:bCs/>
        </w:rPr>
        <w:t>Признать утратившим</w:t>
      </w:r>
      <w:r w:rsidR="007F627C">
        <w:rPr>
          <w:rFonts w:ascii="Arial" w:hAnsi="Arial" w:cs="Arial"/>
          <w:bCs/>
        </w:rPr>
        <w:t>и</w:t>
      </w:r>
      <w:r w:rsidR="006B6D5B">
        <w:rPr>
          <w:rFonts w:ascii="Arial" w:hAnsi="Arial" w:cs="Arial"/>
          <w:bCs/>
        </w:rPr>
        <w:t xml:space="preserve"> силу постановления администрации Макарьевского муниципального района:</w:t>
      </w:r>
    </w:p>
    <w:p w:rsidR="006B6D5B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от 09.04.2014 № 142 «</w:t>
      </w:r>
      <w:r w:rsidRPr="006B6D5B">
        <w:rPr>
          <w:rFonts w:ascii="Arial" w:hAnsi="Arial" w:cs="Arial"/>
          <w:bCs/>
        </w:rPr>
        <w:t xml:space="preserve">Об утверждении Порядка размещения сведений о доходах, расходах, об имуществе и обязательствах имущественного характера муниципальных служащих администрации Макарьевского муниципального </w:t>
      </w:r>
      <w:r>
        <w:rPr>
          <w:rFonts w:ascii="Arial" w:hAnsi="Arial" w:cs="Arial"/>
          <w:bCs/>
        </w:rPr>
        <w:t>района</w:t>
      </w:r>
      <w:r w:rsidRPr="006B6D5B">
        <w:rPr>
          <w:rFonts w:ascii="Arial" w:hAnsi="Arial" w:cs="Arial"/>
          <w:bCs/>
        </w:rPr>
        <w:t xml:space="preserve">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</w:t>
      </w:r>
      <w:r>
        <w:rPr>
          <w:rFonts w:ascii="Arial" w:hAnsi="Arial" w:cs="Arial"/>
          <w:bCs/>
        </w:rPr>
        <w:t>»;</w:t>
      </w:r>
    </w:p>
    <w:p w:rsidR="006B6D5B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6B6D5B">
        <w:rPr>
          <w:rFonts w:ascii="Arial" w:hAnsi="Arial" w:cs="Arial"/>
          <w:bCs/>
        </w:rPr>
        <w:t>от 14.01.2015 № 15</w:t>
      </w:r>
      <w:r>
        <w:rPr>
          <w:rFonts w:ascii="Arial" w:hAnsi="Arial" w:cs="Arial"/>
          <w:bCs/>
        </w:rPr>
        <w:t xml:space="preserve"> «О внесении изменений в отдельные постановления</w:t>
      </w:r>
      <w:r w:rsidRPr="00CF76A4">
        <w:rPr>
          <w:rFonts w:ascii="Arial" w:hAnsi="Arial" w:cs="Arial"/>
          <w:bCs/>
        </w:rPr>
        <w:t xml:space="preserve">  администрации Макарьевского муниципального </w:t>
      </w:r>
      <w:r>
        <w:rPr>
          <w:rFonts w:ascii="Arial" w:hAnsi="Arial" w:cs="Arial"/>
          <w:bCs/>
        </w:rPr>
        <w:t>района»;</w:t>
      </w:r>
    </w:p>
    <w:p w:rsidR="006B6D5B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 xml:space="preserve">- от </w:t>
      </w:r>
      <w:r w:rsidRPr="006B6D5B">
        <w:rPr>
          <w:rFonts w:ascii="Arial" w:hAnsi="Arial" w:cs="Arial"/>
          <w:bCs/>
        </w:rPr>
        <w:t xml:space="preserve">16.12.2021 №439 </w:t>
      </w:r>
      <w:r>
        <w:rPr>
          <w:rFonts w:ascii="Arial" w:hAnsi="Arial" w:cs="Arial"/>
          <w:bCs/>
        </w:rPr>
        <w:t>«</w:t>
      </w:r>
      <w:r w:rsidRPr="00CF76A4">
        <w:rPr>
          <w:rFonts w:ascii="Arial" w:hAnsi="Arial" w:cs="Arial"/>
          <w:bCs/>
        </w:rPr>
        <w:t>О внесении изменений в постановление администрации Макарьевского муниципального района</w:t>
      </w:r>
      <w:r>
        <w:rPr>
          <w:rFonts w:ascii="Arial" w:hAnsi="Arial" w:cs="Arial"/>
          <w:bCs/>
        </w:rPr>
        <w:t xml:space="preserve"> </w:t>
      </w:r>
      <w:r w:rsidRPr="006B6D5B">
        <w:rPr>
          <w:rFonts w:ascii="Arial" w:hAnsi="Arial" w:cs="Arial"/>
          <w:bCs/>
        </w:rPr>
        <w:t>от 09.04.2014 № 142 «Об утверждении Порядка размещения сведений о доходах, расходах, об имуществе и обязательствах имущественного характера муниципальных служащих администрации Макарьевского муниципального района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информации»</w:t>
      </w:r>
      <w:r>
        <w:rPr>
          <w:rFonts w:ascii="Arial" w:hAnsi="Arial" w:cs="Arial"/>
          <w:bCs/>
        </w:rPr>
        <w:t>;</w:t>
      </w:r>
      <w:proofErr w:type="gramEnd"/>
    </w:p>
    <w:p w:rsidR="006B6D5B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6B6D5B">
        <w:rPr>
          <w:rFonts w:ascii="Arial" w:hAnsi="Arial" w:cs="Arial"/>
          <w:bCs/>
        </w:rPr>
        <w:t>от 26.07.2022 №238</w:t>
      </w:r>
      <w:r>
        <w:rPr>
          <w:rFonts w:ascii="Arial" w:hAnsi="Arial" w:cs="Arial"/>
          <w:bCs/>
        </w:rPr>
        <w:t xml:space="preserve"> «О внесении изменений в </w:t>
      </w:r>
      <w:r w:rsidRPr="006B6D5B">
        <w:rPr>
          <w:rFonts w:ascii="Arial" w:hAnsi="Arial" w:cs="Arial"/>
          <w:bCs/>
        </w:rPr>
        <w:t>Порядок размещения сведений о доходах, расходах, об имуществе и обязательствах имущественного характера муниципальных служащих администрации Макарьевского муниципального округа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</w:t>
      </w:r>
      <w:r>
        <w:rPr>
          <w:rFonts w:ascii="Arial" w:hAnsi="Arial" w:cs="Arial"/>
          <w:bCs/>
        </w:rPr>
        <w:t>»;</w:t>
      </w:r>
    </w:p>
    <w:p w:rsidR="006B6D5B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от 26.04.2023 №136 «</w:t>
      </w:r>
      <w:r w:rsidRPr="006B6D5B">
        <w:rPr>
          <w:rFonts w:ascii="Arial" w:hAnsi="Arial" w:cs="Arial"/>
          <w:bCs/>
        </w:rPr>
        <w:t>О внесении изменений в Порядок размещения сведений о доходах, расходах, об имуществе и обязательствах имущественного характера муниципальных служащих администрации Макарьевского муниципального округа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информации»</w:t>
      </w:r>
      <w:r>
        <w:rPr>
          <w:rFonts w:ascii="Arial" w:hAnsi="Arial" w:cs="Arial"/>
          <w:bCs/>
        </w:rPr>
        <w:t>.</w:t>
      </w:r>
    </w:p>
    <w:p w:rsidR="006B6D5B" w:rsidRPr="00D52769" w:rsidRDefault="006B6D5B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</w:rPr>
        <w:t xml:space="preserve">4. </w:t>
      </w:r>
      <w:r>
        <w:rPr>
          <w:rFonts w:ascii="Arial" w:hAnsi="Arial" w:cs="Arial"/>
          <w:bCs/>
          <w:lang w:eastAsia="en-US"/>
        </w:rPr>
        <w:t>Контроль исполнения</w:t>
      </w:r>
      <w:r w:rsidRPr="00D52769">
        <w:rPr>
          <w:rFonts w:ascii="Arial" w:hAnsi="Arial" w:cs="Arial"/>
          <w:bCs/>
          <w:lang w:eastAsia="en-US"/>
        </w:rPr>
        <w:t xml:space="preserve"> настоящего </w:t>
      </w:r>
      <w:r>
        <w:rPr>
          <w:rFonts w:ascii="Arial" w:hAnsi="Arial" w:cs="Arial"/>
          <w:bCs/>
          <w:lang w:eastAsia="en-US"/>
        </w:rPr>
        <w:t>постановления</w:t>
      </w:r>
      <w:r w:rsidRPr="00D52769">
        <w:rPr>
          <w:rFonts w:ascii="Arial" w:hAnsi="Arial" w:cs="Arial"/>
          <w:bCs/>
          <w:lang w:eastAsia="en-US"/>
        </w:rPr>
        <w:t xml:space="preserve"> возложить на </w:t>
      </w:r>
      <w:r>
        <w:rPr>
          <w:rFonts w:ascii="Arial" w:hAnsi="Arial" w:cs="Arial"/>
          <w:bCs/>
          <w:lang w:eastAsia="en-US"/>
        </w:rPr>
        <w:t>управляющего делами</w:t>
      </w:r>
      <w:r w:rsidRPr="00D52769">
        <w:rPr>
          <w:rFonts w:ascii="Arial" w:hAnsi="Arial" w:cs="Arial"/>
          <w:bCs/>
          <w:lang w:eastAsia="en-US"/>
        </w:rPr>
        <w:t xml:space="preserve"> администрации Макарьевского муниципального </w:t>
      </w:r>
      <w:r>
        <w:rPr>
          <w:rFonts w:ascii="Arial" w:hAnsi="Arial" w:cs="Arial"/>
          <w:bCs/>
          <w:lang w:eastAsia="en-US"/>
        </w:rPr>
        <w:t>округа</w:t>
      </w:r>
      <w:r w:rsidRPr="00D52769">
        <w:rPr>
          <w:rFonts w:ascii="Arial" w:hAnsi="Arial" w:cs="Arial"/>
          <w:bCs/>
          <w:lang w:eastAsia="en-US"/>
        </w:rPr>
        <w:t>.</w:t>
      </w:r>
    </w:p>
    <w:p w:rsidR="006B6D5B" w:rsidRPr="00D52769" w:rsidRDefault="006B6D5B" w:rsidP="006B6D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D52769">
        <w:rPr>
          <w:rFonts w:ascii="Arial" w:hAnsi="Arial" w:cs="Arial"/>
        </w:rPr>
        <w:t>. Настоящее постановление вступает в силу  со дня его официального опубликования.</w:t>
      </w:r>
    </w:p>
    <w:p w:rsidR="006B6D5B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Pr="00D52769">
        <w:rPr>
          <w:rFonts w:ascii="Arial" w:hAnsi="Arial" w:cs="Arial"/>
        </w:rPr>
        <w:t xml:space="preserve">  Макарьевского муниципального </w:t>
      </w:r>
      <w:r>
        <w:rPr>
          <w:rFonts w:ascii="Arial" w:hAnsi="Arial" w:cs="Arial"/>
        </w:rPr>
        <w:t>округа</w:t>
      </w:r>
      <w:r w:rsidRPr="00D52769">
        <w:rPr>
          <w:rFonts w:ascii="Arial" w:hAnsi="Arial" w:cs="Arial"/>
        </w:rPr>
        <w:t xml:space="preserve"> </w:t>
      </w: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Костромской области</w:t>
      </w:r>
      <w:r w:rsidRPr="00D52769">
        <w:rPr>
          <w:rFonts w:ascii="Arial" w:hAnsi="Arial" w:cs="Arial"/>
        </w:rPr>
        <w:tab/>
        <w:t xml:space="preserve">                                                                         </w:t>
      </w:r>
      <w:r>
        <w:rPr>
          <w:rFonts w:ascii="Arial" w:hAnsi="Arial" w:cs="Arial"/>
        </w:rPr>
        <w:t xml:space="preserve">А.Н. </w:t>
      </w:r>
      <w:proofErr w:type="spellStart"/>
      <w:r>
        <w:rPr>
          <w:rFonts w:ascii="Arial" w:hAnsi="Arial" w:cs="Arial"/>
        </w:rPr>
        <w:t>Казвиров</w:t>
      </w:r>
      <w:proofErr w:type="spellEnd"/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Pr="00393735" w:rsidRDefault="006B6D5B" w:rsidP="006B6D5B">
      <w:pPr>
        <w:jc w:val="right"/>
        <w:rPr>
          <w:rFonts w:ascii="Arial" w:hAnsi="Arial" w:cs="Arial"/>
        </w:rPr>
      </w:pPr>
      <w:r w:rsidRPr="00393735">
        <w:rPr>
          <w:rFonts w:ascii="Arial" w:hAnsi="Arial" w:cs="Arial"/>
        </w:rPr>
        <w:lastRenderedPageBreak/>
        <w:t xml:space="preserve">Приложение </w:t>
      </w:r>
    </w:p>
    <w:p w:rsidR="006B6D5B" w:rsidRPr="00393735" w:rsidRDefault="006B6D5B" w:rsidP="006B6D5B">
      <w:pPr>
        <w:jc w:val="right"/>
        <w:rPr>
          <w:rFonts w:ascii="Arial" w:hAnsi="Arial" w:cs="Arial"/>
        </w:rPr>
      </w:pPr>
      <w:r w:rsidRPr="00393735">
        <w:rPr>
          <w:rFonts w:ascii="Arial" w:hAnsi="Arial" w:cs="Arial"/>
        </w:rPr>
        <w:t xml:space="preserve">к постановлению  администрации </w:t>
      </w:r>
    </w:p>
    <w:p w:rsidR="006B6D5B" w:rsidRPr="00393735" w:rsidRDefault="006B6D5B" w:rsidP="006B6D5B">
      <w:pPr>
        <w:jc w:val="right"/>
        <w:rPr>
          <w:rFonts w:ascii="Arial" w:hAnsi="Arial" w:cs="Arial"/>
        </w:rPr>
      </w:pPr>
      <w:r w:rsidRPr="00393735">
        <w:rPr>
          <w:rFonts w:ascii="Arial" w:hAnsi="Arial" w:cs="Arial"/>
        </w:rPr>
        <w:t>Макарьевского муниципального округа</w:t>
      </w:r>
    </w:p>
    <w:p w:rsidR="006B6D5B" w:rsidRPr="00393735" w:rsidRDefault="004D58CC" w:rsidP="006B6D5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24.02.2025</w:t>
      </w:r>
      <w:bookmarkStart w:id="0" w:name="_GoBack"/>
      <w:bookmarkEnd w:id="0"/>
      <w:r>
        <w:rPr>
          <w:rFonts w:ascii="Arial" w:hAnsi="Arial" w:cs="Arial"/>
        </w:rPr>
        <w:t xml:space="preserve"> № 225</w:t>
      </w:r>
    </w:p>
    <w:p w:rsidR="006B6D5B" w:rsidRPr="00AB3D94" w:rsidRDefault="006B6D5B" w:rsidP="00AB3D94">
      <w:pPr>
        <w:jc w:val="center"/>
        <w:rPr>
          <w:rFonts w:ascii="Arial" w:hAnsi="Arial" w:cs="Arial"/>
        </w:rPr>
      </w:pPr>
    </w:p>
    <w:p w:rsidR="00393735" w:rsidRDefault="00393735" w:rsidP="00AB3D94">
      <w:pPr>
        <w:jc w:val="center"/>
        <w:rPr>
          <w:rFonts w:ascii="Arial" w:hAnsi="Arial" w:cs="Arial"/>
        </w:rPr>
      </w:pPr>
    </w:p>
    <w:p w:rsidR="00AD23F3" w:rsidRPr="00AB3D94" w:rsidRDefault="00AB3D94" w:rsidP="00AB3D94">
      <w:pPr>
        <w:jc w:val="center"/>
        <w:rPr>
          <w:rFonts w:ascii="Arial" w:hAnsi="Arial" w:cs="Arial"/>
        </w:rPr>
      </w:pPr>
      <w:r w:rsidRPr="00AB3D94">
        <w:rPr>
          <w:rFonts w:ascii="Arial" w:hAnsi="Arial" w:cs="Arial"/>
        </w:rPr>
        <w:t>Порядок размещения сведений о доходах, расходах, об имуществе и обязательствах имущественного характера муниципальных служащих администрации Макарьевского муниципального округа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</w:t>
      </w:r>
    </w:p>
    <w:p w:rsidR="00AB3D94" w:rsidRDefault="00AB3D94"/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1. </w:t>
      </w:r>
      <w:proofErr w:type="gramStart"/>
      <w:r w:rsidRPr="00AB3D94">
        <w:rPr>
          <w:rFonts w:ascii="Arial" w:hAnsi="Arial" w:cs="Arial"/>
        </w:rPr>
        <w:t>Настоящим Порядком устанавливаются обязаннос</w:t>
      </w:r>
      <w:r>
        <w:rPr>
          <w:rFonts w:ascii="Arial" w:hAnsi="Arial" w:cs="Arial"/>
        </w:rPr>
        <w:t>ти а</w:t>
      </w:r>
      <w:r w:rsidRPr="00AB3D94">
        <w:rPr>
          <w:rFonts w:ascii="Arial" w:hAnsi="Arial" w:cs="Arial"/>
        </w:rPr>
        <w:t xml:space="preserve">дминистрации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 xml:space="preserve"> по размещению сведений о доходах, расходах, об имуществе и обязательствах имущественного характера муниципальных служащих Администрации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 xml:space="preserve"> и членов их семей в информационно-телекоммуникационной сети Интернет на официальном сайте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 xml:space="preserve"> (далее - официальный сайт) и предоставлению этих сведений средствам массовой информации для опубликования в связи с их запросами, если федеральными законами</w:t>
      </w:r>
      <w:proofErr w:type="gramEnd"/>
      <w:r w:rsidRPr="00AB3D94">
        <w:rPr>
          <w:rFonts w:ascii="Arial" w:hAnsi="Arial" w:cs="Arial"/>
        </w:rPr>
        <w:t xml:space="preserve">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2. На официальных </w:t>
      </w:r>
      <w:proofErr w:type="gramStart"/>
      <w:r w:rsidRPr="00AB3D94">
        <w:rPr>
          <w:rFonts w:ascii="Arial" w:hAnsi="Arial" w:cs="Arial"/>
        </w:rPr>
        <w:t>сайте</w:t>
      </w:r>
      <w:proofErr w:type="gramEnd"/>
      <w:r w:rsidRPr="00AB3D94">
        <w:rPr>
          <w:rFonts w:ascii="Arial" w:hAnsi="Arial" w:cs="Arial"/>
        </w:rPr>
        <w:t xml:space="preserve"> размещаются и средствам массовой информации предоставляются для опубликования сведения о доходах, расходах, об имуществе и обязательствах имущественного характера: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а) лиц, замещающих </w:t>
      </w:r>
      <w:r>
        <w:rPr>
          <w:rFonts w:ascii="Arial" w:hAnsi="Arial" w:cs="Arial"/>
        </w:rPr>
        <w:t>должности муниципальной службы а</w:t>
      </w:r>
      <w:r w:rsidRPr="00AB3D94">
        <w:rPr>
          <w:rFonts w:ascii="Arial" w:hAnsi="Arial" w:cs="Arial"/>
        </w:rPr>
        <w:t xml:space="preserve">дминистрации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>, замещение которых влечет за собой обязанность представлять сведения о своих доходах, расходах, об имуществе и обязательствах имущественного характер, а также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б) супруги (супруга) лица, замещающего должность муниципальной службы </w:t>
      </w:r>
      <w:r>
        <w:rPr>
          <w:rFonts w:ascii="Arial" w:hAnsi="Arial" w:cs="Arial"/>
        </w:rPr>
        <w:t>а</w:t>
      </w:r>
      <w:r w:rsidRPr="00AB3D94">
        <w:rPr>
          <w:rFonts w:ascii="Arial" w:hAnsi="Arial" w:cs="Arial"/>
        </w:rPr>
        <w:t xml:space="preserve">дминистрации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>, замещение которой влечет за собой обязанность представлять сведения о своих доходах, расходах, об имуществе и обязательствах имущественного характер, а также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AB3D94" w:rsidRDefault="007F627C" w:rsidP="00AB3D9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в) несовершеннолетних детей</w:t>
      </w:r>
      <w:r w:rsidR="00AB3D94" w:rsidRPr="00AB3D94">
        <w:rPr>
          <w:rFonts w:ascii="Arial" w:hAnsi="Arial" w:cs="Arial"/>
        </w:rPr>
        <w:t xml:space="preserve"> лица, замещающего должность муниципальной службы </w:t>
      </w:r>
      <w:r w:rsidR="00AB3D94">
        <w:rPr>
          <w:rFonts w:ascii="Arial" w:hAnsi="Arial" w:cs="Arial"/>
        </w:rPr>
        <w:t>а</w:t>
      </w:r>
      <w:r w:rsidR="00AB3D94" w:rsidRPr="00AB3D94">
        <w:rPr>
          <w:rFonts w:ascii="Arial" w:hAnsi="Arial" w:cs="Arial"/>
        </w:rPr>
        <w:t xml:space="preserve">дминистрации Макарьевского муниципального </w:t>
      </w:r>
      <w:r w:rsidR="00AB3D94">
        <w:rPr>
          <w:rFonts w:ascii="Arial" w:hAnsi="Arial" w:cs="Arial"/>
        </w:rPr>
        <w:t>округа</w:t>
      </w:r>
      <w:r w:rsidR="00AB3D94" w:rsidRPr="00AB3D94">
        <w:rPr>
          <w:rFonts w:ascii="Arial" w:hAnsi="Arial" w:cs="Arial"/>
        </w:rPr>
        <w:t>, замещение которой влечет за собой обязанность представлять сведения о своих доходах, расходах, об имуществе и обязательствах имущественного характер,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3. Размещению на официальном сайте и предоставлению средствам массовой информации для опубликования подлежит следующая информация в отношении лиц, указанных в пункте 2 настоящего Порядка: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а) перечень объектов недвижимого имущества, принадлежащих муниципальному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lastRenderedPageBreak/>
        <w:t>б) перечень транспортных средств с указанием вида и марки, принадлежащих на праве собственности муниципальному служащему, его супруге (супругу) и несовершеннолетним детям;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в) декларированный годовой доход муниципального служащего, его супруги (супруга) и несовершеннолетних детей;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proofErr w:type="gramStart"/>
      <w:r w:rsidRPr="00AB3D94">
        <w:rPr>
          <w:rFonts w:ascii="Arial" w:hAnsi="Arial" w:cs="Arial"/>
        </w:rPr>
        <w:t>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служащего (работника) и его супруги (супруга) за три последних года, предшествующих</w:t>
      </w:r>
      <w:proofErr w:type="gramEnd"/>
      <w:r w:rsidRPr="00AB3D94">
        <w:rPr>
          <w:rFonts w:ascii="Arial" w:hAnsi="Arial" w:cs="Arial"/>
        </w:rPr>
        <w:t xml:space="preserve"> отчетному периоду.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4.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proofErr w:type="gramStart"/>
      <w:r w:rsidRPr="00AB3D94">
        <w:rPr>
          <w:rFonts w:ascii="Arial" w:hAnsi="Arial" w:cs="Arial"/>
        </w:rPr>
        <w:t>а) иные сведения (кроме указанных в </w:t>
      </w:r>
      <w:hyperlink r:id="rId6" w:anchor="Par44" w:history="1">
        <w:r w:rsidRPr="00393735">
          <w:rPr>
            <w:rStyle w:val="a6"/>
            <w:rFonts w:ascii="Arial" w:hAnsi="Arial" w:cs="Arial"/>
            <w:color w:val="auto"/>
            <w:u w:val="none"/>
          </w:rPr>
          <w:t>пункте 3</w:t>
        </w:r>
      </w:hyperlink>
      <w:r w:rsidRPr="00AB3D94">
        <w:rPr>
          <w:rFonts w:ascii="Arial" w:hAnsi="Arial" w:cs="Arial"/>
        </w:rPr>
        <w:t> настоящего Порядка)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б) персональные данные супруги (супруга), детей и иных членов семьи муниципального служащего;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в)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семьи;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г)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пользовании;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д) информацию, отнесенную к государственной тайне или являющуюся конфиденциальной.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5. </w:t>
      </w:r>
      <w:proofErr w:type="gramStart"/>
      <w:r w:rsidRPr="00AB3D94">
        <w:rPr>
          <w:rFonts w:ascii="Arial" w:hAnsi="Arial" w:cs="Arial"/>
        </w:rPr>
        <w:t>Сведения о доходах, расходах, об имуществе и обязательствах имущественного характера, указанные в </w:t>
      </w:r>
      <w:hyperlink r:id="rId7" w:anchor="Par44" w:history="1">
        <w:r w:rsidRPr="00393735">
          <w:rPr>
            <w:rStyle w:val="a6"/>
            <w:rFonts w:ascii="Arial" w:hAnsi="Arial" w:cs="Arial"/>
            <w:color w:val="auto"/>
            <w:u w:val="none"/>
          </w:rPr>
          <w:t>пункте 3</w:t>
        </w:r>
      </w:hyperlink>
      <w:r w:rsidRPr="00AB3D94">
        <w:rPr>
          <w:rFonts w:ascii="Arial" w:hAnsi="Arial" w:cs="Arial"/>
        </w:rPr>
        <w:t> настоящего Порядка, за весь период замещения муниципальным служащим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</w:t>
      </w:r>
      <w:proofErr w:type="gramEnd"/>
      <w:r w:rsidRPr="00AB3D94">
        <w:rPr>
          <w:rFonts w:ascii="Arial" w:hAnsi="Arial" w:cs="Arial"/>
        </w:rPr>
        <w:t xml:space="preserve"> официальном </w:t>
      </w:r>
      <w:proofErr w:type="gramStart"/>
      <w:r w:rsidRPr="00AB3D94">
        <w:rPr>
          <w:rFonts w:ascii="Arial" w:hAnsi="Arial" w:cs="Arial"/>
        </w:rPr>
        <w:t>сайте</w:t>
      </w:r>
      <w:proofErr w:type="gramEnd"/>
      <w:r w:rsidRPr="00AB3D94">
        <w:rPr>
          <w:rFonts w:ascii="Arial" w:hAnsi="Arial" w:cs="Arial"/>
        </w:rPr>
        <w:t xml:space="preserve">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 xml:space="preserve"> и ежегодно обновляются в течение 14 рабочих дней со дня истечения срока, установленного для их подачи.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6. Размещение на официальном сайте сведений о доходах, расходах, об имуществе и обязательствах имущественного характера, указанных в пункте 3 настоящего Порядка представл</w:t>
      </w:r>
      <w:r>
        <w:rPr>
          <w:rFonts w:ascii="Arial" w:hAnsi="Arial" w:cs="Arial"/>
        </w:rPr>
        <w:t>енных муниципальными служащими а</w:t>
      </w:r>
      <w:r w:rsidRPr="00AB3D94">
        <w:rPr>
          <w:rFonts w:ascii="Arial" w:hAnsi="Arial" w:cs="Arial"/>
        </w:rPr>
        <w:t xml:space="preserve">дминистрации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 xml:space="preserve"> обеспечивается </w:t>
      </w:r>
      <w:r>
        <w:rPr>
          <w:rFonts w:ascii="Arial" w:hAnsi="Arial" w:cs="Arial"/>
        </w:rPr>
        <w:t>управляющим делами а</w:t>
      </w:r>
      <w:r w:rsidRPr="00AB3D94">
        <w:rPr>
          <w:rFonts w:ascii="Arial" w:hAnsi="Arial" w:cs="Arial"/>
        </w:rPr>
        <w:t xml:space="preserve">дминистрации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 xml:space="preserve"> по форме, согласно приложению к настоящему Порядку.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7. Для получения сведений, указанных в пункте 3 настоящего Порядка, для опубликования средствами массовой информации, последние направляют запрос главе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>.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Глава Макарьевского муниципального </w:t>
      </w:r>
      <w:r>
        <w:rPr>
          <w:rFonts w:ascii="Arial" w:hAnsi="Arial" w:cs="Arial"/>
        </w:rPr>
        <w:t>округа</w:t>
      </w:r>
      <w:r w:rsidRPr="00AB3D94">
        <w:rPr>
          <w:rFonts w:ascii="Arial" w:hAnsi="Arial" w:cs="Arial"/>
        </w:rPr>
        <w:t xml:space="preserve"> либо уполномоченное им лицо:</w:t>
      </w:r>
    </w:p>
    <w:p w:rsidR="00AB3D94" w:rsidRPr="00AB3D94" w:rsidRDefault="00AB3D94" w:rsidP="00AB3D94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lastRenderedPageBreak/>
        <w:t>а) в течение трех рабочих дней со дня поступления запроса от средства массовой информации сообщает о нем муниципальному служащему, в отношении которого поступил запрос;</w:t>
      </w:r>
    </w:p>
    <w:p w:rsidR="00AB3D94" w:rsidRPr="00AB3D94" w:rsidRDefault="00AB3D94" w:rsidP="00393735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б) в течение семи рабочих дней со дня поступления запроса от средства массовой информации обеспечивает предоставление ему сведений, указанных в пункте 3 настоящего Порядка, в том случае, если запрашиваемые сведения отсутствуют на официальном сайте.</w:t>
      </w:r>
    </w:p>
    <w:p w:rsidR="00AB3D94" w:rsidRPr="00AB3D94" w:rsidRDefault="00AB3D94" w:rsidP="00393735">
      <w:pPr>
        <w:ind w:firstLine="708"/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 xml:space="preserve">8. </w:t>
      </w:r>
      <w:proofErr w:type="gramStart"/>
      <w:r w:rsidRPr="00AB3D94">
        <w:rPr>
          <w:rFonts w:ascii="Arial" w:hAnsi="Arial" w:cs="Arial"/>
        </w:rPr>
        <w:t>Лица,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в средствах массовой информации для опубликования, несут в соответствии с законодательством Российской Федерации ответственность за не соблюдение настоящего порядка, а так же за разглашение сведений, отнесенных к государственной тайне или являющихся конфиденциальными.</w:t>
      </w:r>
      <w:proofErr w:type="gramEnd"/>
    </w:p>
    <w:p w:rsidR="00AB3D94" w:rsidRPr="00AB3D94" w:rsidRDefault="00AB3D94" w:rsidP="00AB3D94">
      <w:pPr>
        <w:jc w:val="both"/>
        <w:rPr>
          <w:rFonts w:ascii="Arial" w:hAnsi="Arial" w:cs="Arial"/>
        </w:rPr>
      </w:pPr>
      <w:r w:rsidRPr="00AB3D94">
        <w:rPr>
          <w:rFonts w:ascii="Arial" w:hAnsi="Arial" w:cs="Arial"/>
        </w:rPr>
        <w:t> </w:t>
      </w:r>
    </w:p>
    <w:p w:rsidR="00AB3D94" w:rsidRPr="00AB3D94" w:rsidRDefault="00AB3D94" w:rsidP="00AB3D94">
      <w:pPr>
        <w:rPr>
          <w:rFonts w:ascii="Arial" w:hAnsi="Arial" w:cs="Arial"/>
          <w:sz w:val="22"/>
          <w:szCs w:val="22"/>
        </w:rPr>
      </w:pPr>
      <w:r w:rsidRPr="00AB3D94">
        <w:rPr>
          <w:rFonts w:ascii="Arial" w:hAnsi="Arial" w:cs="Arial"/>
          <w:sz w:val="22"/>
          <w:szCs w:val="22"/>
        </w:rPr>
        <w:t> </w:t>
      </w:r>
    </w:p>
    <w:p w:rsidR="00AB3D94" w:rsidRPr="00AB3D94" w:rsidRDefault="00AB3D94" w:rsidP="00AB3D94">
      <w:pPr>
        <w:rPr>
          <w:rFonts w:ascii="Arial" w:hAnsi="Arial" w:cs="Arial"/>
          <w:sz w:val="22"/>
          <w:szCs w:val="22"/>
        </w:rPr>
      </w:pPr>
      <w:r w:rsidRPr="00AB3D94">
        <w:rPr>
          <w:rFonts w:ascii="Arial" w:hAnsi="Arial" w:cs="Arial"/>
          <w:sz w:val="22"/>
          <w:szCs w:val="22"/>
        </w:rPr>
        <w:t> </w:t>
      </w: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</w:pPr>
    </w:p>
    <w:p w:rsidR="003B21F9" w:rsidRDefault="003B21F9" w:rsidP="00AB3D94">
      <w:pPr>
        <w:jc w:val="right"/>
        <w:rPr>
          <w:rFonts w:ascii="Arial" w:hAnsi="Arial" w:cs="Arial"/>
          <w:sz w:val="22"/>
          <w:szCs w:val="22"/>
        </w:rPr>
        <w:sectPr w:rsidR="003B21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21F9" w:rsidRPr="003B21F9" w:rsidRDefault="003B21F9" w:rsidP="003B21F9">
      <w:pPr>
        <w:jc w:val="right"/>
        <w:rPr>
          <w:rFonts w:ascii="Arial" w:hAnsi="Arial" w:cs="Arial"/>
          <w:sz w:val="22"/>
          <w:szCs w:val="22"/>
        </w:rPr>
      </w:pPr>
      <w:r w:rsidRPr="003B21F9">
        <w:rPr>
          <w:rFonts w:ascii="Arial" w:hAnsi="Arial" w:cs="Arial"/>
          <w:sz w:val="22"/>
          <w:szCs w:val="22"/>
        </w:rPr>
        <w:lastRenderedPageBreak/>
        <w:t xml:space="preserve">Приложение </w:t>
      </w:r>
    </w:p>
    <w:p w:rsidR="003B21F9" w:rsidRPr="003B21F9" w:rsidRDefault="003B21F9" w:rsidP="003B21F9">
      <w:pPr>
        <w:jc w:val="right"/>
        <w:rPr>
          <w:rFonts w:ascii="Arial" w:hAnsi="Arial" w:cs="Arial"/>
          <w:bCs/>
          <w:sz w:val="22"/>
          <w:szCs w:val="22"/>
        </w:rPr>
      </w:pPr>
      <w:r w:rsidRPr="003B21F9">
        <w:rPr>
          <w:rFonts w:ascii="Arial" w:hAnsi="Arial" w:cs="Arial"/>
          <w:sz w:val="22"/>
          <w:szCs w:val="22"/>
        </w:rPr>
        <w:t xml:space="preserve">к </w:t>
      </w:r>
      <w:r w:rsidRPr="003B21F9">
        <w:rPr>
          <w:rFonts w:ascii="Arial" w:hAnsi="Arial" w:cs="Arial"/>
          <w:bCs/>
          <w:sz w:val="22"/>
          <w:szCs w:val="22"/>
        </w:rPr>
        <w:t>Порядку</w:t>
      </w:r>
    </w:p>
    <w:p w:rsidR="003B21F9" w:rsidRPr="003B21F9" w:rsidRDefault="003B21F9" w:rsidP="003B21F9">
      <w:pPr>
        <w:jc w:val="right"/>
        <w:rPr>
          <w:rFonts w:ascii="Arial" w:hAnsi="Arial" w:cs="Arial"/>
          <w:bCs/>
          <w:sz w:val="22"/>
          <w:szCs w:val="22"/>
        </w:rPr>
      </w:pPr>
      <w:r w:rsidRPr="003B21F9">
        <w:rPr>
          <w:rFonts w:ascii="Arial" w:hAnsi="Arial" w:cs="Arial"/>
          <w:bCs/>
          <w:sz w:val="22"/>
          <w:szCs w:val="22"/>
        </w:rPr>
        <w:t>размещения сведений о доходах, расходах, об имуществе</w:t>
      </w:r>
    </w:p>
    <w:p w:rsidR="003B21F9" w:rsidRPr="003B21F9" w:rsidRDefault="003B21F9" w:rsidP="003B21F9">
      <w:pPr>
        <w:jc w:val="right"/>
        <w:rPr>
          <w:rFonts w:ascii="Arial" w:hAnsi="Arial" w:cs="Arial"/>
          <w:bCs/>
          <w:sz w:val="22"/>
          <w:szCs w:val="22"/>
        </w:rPr>
      </w:pPr>
      <w:r w:rsidRPr="003B21F9">
        <w:rPr>
          <w:rFonts w:ascii="Arial" w:hAnsi="Arial" w:cs="Arial"/>
          <w:bCs/>
          <w:sz w:val="22"/>
          <w:szCs w:val="22"/>
        </w:rPr>
        <w:t xml:space="preserve">и </w:t>
      </w:r>
      <w:proofErr w:type="gramStart"/>
      <w:r w:rsidRPr="003B21F9">
        <w:rPr>
          <w:rFonts w:ascii="Arial" w:hAnsi="Arial" w:cs="Arial"/>
          <w:bCs/>
          <w:sz w:val="22"/>
          <w:szCs w:val="22"/>
        </w:rPr>
        <w:t>обязательствах</w:t>
      </w:r>
      <w:proofErr w:type="gramEnd"/>
      <w:r w:rsidRPr="003B21F9">
        <w:rPr>
          <w:rFonts w:ascii="Arial" w:hAnsi="Arial" w:cs="Arial"/>
          <w:bCs/>
          <w:sz w:val="22"/>
          <w:szCs w:val="22"/>
        </w:rPr>
        <w:t xml:space="preserve"> имущественного характера муниципальных</w:t>
      </w:r>
    </w:p>
    <w:p w:rsidR="003B21F9" w:rsidRPr="003B21F9" w:rsidRDefault="003B21F9" w:rsidP="003B21F9">
      <w:pPr>
        <w:jc w:val="right"/>
        <w:rPr>
          <w:rFonts w:ascii="Arial" w:hAnsi="Arial" w:cs="Arial"/>
          <w:bCs/>
          <w:sz w:val="22"/>
          <w:szCs w:val="22"/>
        </w:rPr>
      </w:pPr>
      <w:r w:rsidRPr="003B21F9">
        <w:rPr>
          <w:rFonts w:ascii="Arial" w:hAnsi="Arial" w:cs="Arial"/>
          <w:bCs/>
          <w:sz w:val="22"/>
          <w:szCs w:val="22"/>
        </w:rPr>
        <w:t>служащих Администрации Макарьевского муниципального района,</w:t>
      </w:r>
    </w:p>
    <w:p w:rsidR="003B21F9" w:rsidRPr="003B21F9" w:rsidRDefault="003B21F9" w:rsidP="003B21F9">
      <w:pPr>
        <w:jc w:val="right"/>
        <w:rPr>
          <w:rFonts w:ascii="Arial" w:hAnsi="Arial" w:cs="Arial"/>
          <w:sz w:val="22"/>
          <w:szCs w:val="22"/>
        </w:rPr>
      </w:pPr>
      <w:r w:rsidRPr="003B21F9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      и членов их семей </w:t>
      </w:r>
      <w:r w:rsidRPr="003B21F9">
        <w:rPr>
          <w:rFonts w:ascii="Arial" w:hAnsi="Arial" w:cs="Arial"/>
          <w:sz w:val="22"/>
          <w:szCs w:val="22"/>
        </w:rPr>
        <w:t xml:space="preserve">в  информационно-телекоммуникационной  сети                                        Интернет на официальном сайте Макарьевского </w:t>
      </w:r>
    </w:p>
    <w:p w:rsidR="003B21F9" w:rsidRPr="003B21F9" w:rsidRDefault="003B21F9" w:rsidP="003B21F9">
      <w:pPr>
        <w:jc w:val="right"/>
        <w:rPr>
          <w:rFonts w:ascii="Arial" w:hAnsi="Arial" w:cs="Arial"/>
          <w:sz w:val="22"/>
          <w:szCs w:val="22"/>
        </w:rPr>
      </w:pPr>
      <w:r w:rsidRPr="003B21F9">
        <w:rPr>
          <w:rFonts w:ascii="Arial" w:hAnsi="Arial" w:cs="Arial"/>
          <w:sz w:val="22"/>
          <w:szCs w:val="22"/>
        </w:rPr>
        <w:t xml:space="preserve">муниципального района и представления этих сведений </w:t>
      </w:r>
    </w:p>
    <w:p w:rsidR="003B21F9" w:rsidRPr="003B21F9" w:rsidRDefault="003B21F9" w:rsidP="003B21F9">
      <w:pPr>
        <w:jc w:val="right"/>
        <w:rPr>
          <w:rFonts w:ascii="Arial" w:hAnsi="Arial" w:cs="Arial"/>
          <w:sz w:val="22"/>
          <w:szCs w:val="22"/>
        </w:rPr>
      </w:pPr>
      <w:r w:rsidRPr="003B21F9">
        <w:rPr>
          <w:rFonts w:ascii="Arial" w:hAnsi="Arial" w:cs="Arial"/>
          <w:sz w:val="22"/>
          <w:szCs w:val="22"/>
        </w:rPr>
        <w:t>средствам массовой информации</w:t>
      </w:r>
    </w:p>
    <w:p w:rsidR="003B21F9" w:rsidRPr="003B21F9" w:rsidRDefault="003B21F9" w:rsidP="003B21F9">
      <w:pPr>
        <w:jc w:val="center"/>
        <w:rPr>
          <w:rFonts w:ascii="Arial" w:hAnsi="Arial" w:cs="Arial"/>
          <w:sz w:val="22"/>
          <w:szCs w:val="22"/>
        </w:rPr>
      </w:pPr>
    </w:p>
    <w:p w:rsidR="003B21F9" w:rsidRPr="003B21F9" w:rsidRDefault="003B21F9" w:rsidP="003B21F9">
      <w:pPr>
        <w:jc w:val="right"/>
        <w:rPr>
          <w:rFonts w:ascii="Arial" w:hAnsi="Arial" w:cs="Arial"/>
          <w:sz w:val="22"/>
          <w:szCs w:val="22"/>
        </w:rPr>
      </w:pPr>
      <w:r w:rsidRPr="003B21F9">
        <w:rPr>
          <w:rFonts w:ascii="Arial" w:hAnsi="Arial" w:cs="Arial"/>
          <w:sz w:val="22"/>
          <w:szCs w:val="22"/>
        </w:rPr>
        <w:t>ФОРМА</w:t>
      </w:r>
    </w:p>
    <w:p w:rsidR="003B21F9" w:rsidRPr="003B21F9" w:rsidRDefault="003B21F9" w:rsidP="003B21F9">
      <w:pPr>
        <w:jc w:val="center"/>
        <w:rPr>
          <w:rFonts w:ascii="Arial" w:hAnsi="Arial" w:cs="Arial"/>
          <w:sz w:val="22"/>
          <w:szCs w:val="22"/>
        </w:rPr>
      </w:pPr>
      <w:r w:rsidRPr="003B21F9">
        <w:rPr>
          <w:rFonts w:ascii="Arial" w:hAnsi="Arial" w:cs="Arial"/>
          <w:sz w:val="22"/>
          <w:szCs w:val="22"/>
        </w:rPr>
        <w:t xml:space="preserve">  </w:t>
      </w:r>
    </w:p>
    <w:p w:rsidR="003B21F9" w:rsidRPr="003B21F9" w:rsidRDefault="003B21F9" w:rsidP="003B21F9">
      <w:pPr>
        <w:jc w:val="center"/>
        <w:rPr>
          <w:rFonts w:ascii="Arial" w:hAnsi="Arial" w:cs="Arial"/>
          <w:sz w:val="22"/>
          <w:szCs w:val="22"/>
        </w:rPr>
      </w:pPr>
      <w:r w:rsidRPr="003B21F9">
        <w:rPr>
          <w:rFonts w:ascii="Arial" w:hAnsi="Arial" w:cs="Arial"/>
          <w:sz w:val="22"/>
          <w:szCs w:val="22"/>
        </w:rPr>
        <w:t>Сведения</w:t>
      </w:r>
    </w:p>
    <w:p w:rsidR="003B21F9" w:rsidRPr="003B21F9" w:rsidRDefault="003B21F9" w:rsidP="003B21F9">
      <w:pPr>
        <w:jc w:val="center"/>
        <w:rPr>
          <w:rFonts w:ascii="Arial" w:hAnsi="Arial" w:cs="Arial"/>
          <w:bCs/>
          <w:sz w:val="22"/>
          <w:szCs w:val="22"/>
        </w:rPr>
      </w:pPr>
      <w:r w:rsidRPr="003B21F9">
        <w:rPr>
          <w:rFonts w:ascii="Arial" w:hAnsi="Arial" w:cs="Arial"/>
          <w:bCs/>
          <w:sz w:val="22"/>
          <w:szCs w:val="22"/>
        </w:rPr>
        <w:t xml:space="preserve"> о доходах, расходах, об имуществе и обязательствах имущественного характера </w:t>
      </w:r>
    </w:p>
    <w:p w:rsidR="003B21F9" w:rsidRPr="003B21F9" w:rsidRDefault="003B21F9" w:rsidP="003B21F9">
      <w:pPr>
        <w:jc w:val="center"/>
        <w:rPr>
          <w:rFonts w:ascii="Arial" w:hAnsi="Arial" w:cs="Arial"/>
          <w:bCs/>
          <w:sz w:val="22"/>
          <w:szCs w:val="22"/>
        </w:rPr>
      </w:pPr>
      <w:r w:rsidRPr="003B21F9">
        <w:rPr>
          <w:rFonts w:ascii="Arial" w:hAnsi="Arial" w:cs="Arial"/>
          <w:bCs/>
          <w:sz w:val="22"/>
          <w:szCs w:val="22"/>
        </w:rPr>
        <w:t xml:space="preserve">муниципальных служащих администрации Макарьевского муниципального </w:t>
      </w:r>
      <w:r>
        <w:rPr>
          <w:rFonts w:ascii="Arial" w:hAnsi="Arial" w:cs="Arial"/>
          <w:bCs/>
          <w:sz w:val="22"/>
          <w:szCs w:val="22"/>
        </w:rPr>
        <w:t>округа</w:t>
      </w:r>
      <w:r w:rsidRPr="003B21F9">
        <w:rPr>
          <w:rFonts w:ascii="Arial" w:hAnsi="Arial" w:cs="Arial"/>
          <w:bCs/>
          <w:sz w:val="22"/>
          <w:szCs w:val="22"/>
        </w:rPr>
        <w:t xml:space="preserve">, </w:t>
      </w:r>
    </w:p>
    <w:p w:rsidR="003B21F9" w:rsidRPr="003B21F9" w:rsidRDefault="003B21F9" w:rsidP="003B21F9">
      <w:pPr>
        <w:jc w:val="center"/>
        <w:rPr>
          <w:rFonts w:ascii="Arial" w:hAnsi="Arial" w:cs="Arial"/>
          <w:sz w:val="22"/>
          <w:szCs w:val="22"/>
        </w:rPr>
      </w:pPr>
      <w:r w:rsidRPr="003B21F9">
        <w:rPr>
          <w:rFonts w:ascii="Arial" w:hAnsi="Arial" w:cs="Arial"/>
          <w:bCs/>
          <w:sz w:val="22"/>
          <w:szCs w:val="22"/>
        </w:rPr>
        <w:t xml:space="preserve">и членов их семей </w:t>
      </w:r>
      <w:r w:rsidRPr="003B21F9">
        <w:rPr>
          <w:rFonts w:ascii="Arial" w:hAnsi="Arial" w:cs="Arial"/>
          <w:sz w:val="22"/>
          <w:szCs w:val="22"/>
        </w:rPr>
        <w:t>за период с  1января по 31 декабря _____ года</w:t>
      </w:r>
    </w:p>
    <w:p w:rsidR="003B21F9" w:rsidRPr="003B21F9" w:rsidRDefault="003B21F9" w:rsidP="003B21F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"/>
        <w:gridCol w:w="985"/>
        <w:gridCol w:w="1111"/>
        <w:gridCol w:w="1717"/>
        <w:gridCol w:w="1410"/>
        <w:gridCol w:w="951"/>
        <w:gridCol w:w="1402"/>
        <w:gridCol w:w="1373"/>
        <w:gridCol w:w="1410"/>
        <w:gridCol w:w="951"/>
        <w:gridCol w:w="1402"/>
        <w:gridCol w:w="1665"/>
      </w:tblGrid>
      <w:tr w:rsidR="003B21F9" w:rsidRPr="003B21F9" w:rsidTr="0037678B">
        <w:trPr>
          <w:trHeight w:val="840"/>
        </w:trPr>
        <w:tc>
          <w:tcPr>
            <w:tcW w:w="372" w:type="dxa"/>
            <w:vMerge w:val="restart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 xml:space="preserve">№ </w:t>
            </w:r>
            <w:proofErr w:type="spellStart"/>
            <w:r w:rsidRPr="003B21F9">
              <w:rPr>
                <w:rFonts w:ascii="Arial" w:hAnsi="Arial" w:cs="Arial"/>
                <w:sz w:val="22"/>
                <w:szCs w:val="22"/>
              </w:rPr>
              <w:t>пп</w:t>
            </w:r>
            <w:proofErr w:type="spellEnd"/>
          </w:p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dxa"/>
            <w:vMerge w:val="restart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Фамилия Имя Отчество</w:t>
            </w:r>
          </w:p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6" w:type="dxa"/>
            <w:vMerge w:val="restart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1440" w:type="dxa"/>
            <w:vMerge w:val="restart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Декларированный годовой доход за _____ год (в руб.)</w:t>
            </w:r>
          </w:p>
        </w:tc>
        <w:tc>
          <w:tcPr>
            <w:tcW w:w="4352" w:type="dxa"/>
            <w:gridSpan w:val="4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91" w:type="dxa"/>
            <w:gridSpan w:val="3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B21F9">
              <w:rPr>
                <w:rFonts w:ascii="Arial" w:hAnsi="Arial" w:cs="Arial"/>
                <w:sz w:val="22"/>
                <w:szCs w:val="22"/>
              </w:rPr>
              <w:t>Перечень объектов недвижимого имущества, находящиеся в пользовании</w:t>
            </w:r>
            <w:proofErr w:type="gramEnd"/>
          </w:p>
        </w:tc>
        <w:tc>
          <w:tcPr>
            <w:tcW w:w="3543" w:type="dxa"/>
            <w:vMerge w:val="restart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</w:t>
            </w:r>
            <w:r w:rsidRPr="003B21F9">
              <w:rPr>
                <w:rFonts w:ascii="Arial" w:hAnsi="Arial" w:cs="Arial"/>
                <w:sz w:val="22"/>
                <w:szCs w:val="22"/>
              </w:rPr>
              <w:lastRenderedPageBreak/>
              <w:t xml:space="preserve">участия, паев в уставных (складочных) капиталах организаций), цифровых финансовых активов, цифровой </w:t>
            </w:r>
            <w:proofErr w:type="gramStart"/>
            <w:r w:rsidRPr="003B21F9">
              <w:rPr>
                <w:rFonts w:ascii="Arial" w:hAnsi="Arial" w:cs="Arial"/>
                <w:sz w:val="22"/>
                <w:szCs w:val="22"/>
              </w:rPr>
              <w:t>валюты</w:t>
            </w:r>
            <w:proofErr w:type="gramEnd"/>
            <w:r w:rsidRPr="003B21F9">
              <w:rPr>
                <w:rFonts w:ascii="Arial" w:hAnsi="Arial" w:cs="Arial"/>
                <w:sz w:val="22"/>
                <w:szCs w:val="22"/>
              </w:rPr>
      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</w:t>
            </w:r>
          </w:p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1F9" w:rsidRPr="003B21F9" w:rsidTr="0037678B">
        <w:trPr>
          <w:trHeight w:val="540"/>
        </w:trPr>
        <w:tc>
          <w:tcPr>
            <w:tcW w:w="372" w:type="dxa"/>
            <w:vMerge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dxa"/>
            <w:vMerge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6" w:type="dxa"/>
            <w:vMerge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816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площадь (кв. м)</w:t>
            </w:r>
          </w:p>
        </w:tc>
        <w:tc>
          <w:tcPr>
            <w:tcW w:w="1184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1161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транспортные средства</w:t>
            </w:r>
          </w:p>
        </w:tc>
        <w:tc>
          <w:tcPr>
            <w:tcW w:w="1191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816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площадь (кв. м)</w:t>
            </w:r>
          </w:p>
        </w:tc>
        <w:tc>
          <w:tcPr>
            <w:tcW w:w="1184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1F9">
              <w:rPr>
                <w:rFonts w:ascii="Arial" w:hAnsi="Arial"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3543" w:type="dxa"/>
            <w:vMerge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1F9" w:rsidRPr="003B21F9" w:rsidTr="0037678B">
        <w:tc>
          <w:tcPr>
            <w:tcW w:w="372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6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6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4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6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4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:rsidR="003B21F9" w:rsidRPr="003B21F9" w:rsidRDefault="003B21F9" w:rsidP="003B21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B21F9" w:rsidRDefault="003B21F9" w:rsidP="00AB3D94">
      <w:pPr>
        <w:jc w:val="center"/>
        <w:rPr>
          <w:rFonts w:ascii="Arial" w:hAnsi="Arial" w:cs="Arial"/>
          <w:b/>
          <w:bCs/>
          <w:sz w:val="22"/>
          <w:szCs w:val="22"/>
        </w:rPr>
        <w:sectPr w:rsidR="003B21F9" w:rsidSect="003B21F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93735" w:rsidRDefault="00393735" w:rsidP="00AB3D9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AB3D94" w:rsidRPr="00AB3D94" w:rsidRDefault="00AB3D94">
      <w:pPr>
        <w:rPr>
          <w:rFonts w:ascii="Arial" w:hAnsi="Arial" w:cs="Arial"/>
          <w:sz w:val="22"/>
          <w:szCs w:val="22"/>
        </w:rPr>
      </w:pPr>
    </w:p>
    <w:sectPr w:rsidR="00AB3D94" w:rsidRPr="00AB3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96"/>
    <w:rsid w:val="00326279"/>
    <w:rsid w:val="00393735"/>
    <w:rsid w:val="003B21F9"/>
    <w:rsid w:val="004D58CC"/>
    <w:rsid w:val="00636796"/>
    <w:rsid w:val="006B6D5B"/>
    <w:rsid w:val="007F627C"/>
    <w:rsid w:val="00AB3D94"/>
    <w:rsid w:val="00AD23F3"/>
    <w:rsid w:val="00FD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portal.html?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portal.html?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2025-02-25T11:33:00Z</cp:lastPrinted>
  <dcterms:created xsi:type="dcterms:W3CDTF">2025-02-25T06:45:00Z</dcterms:created>
  <dcterms:modified xsi:type="dcterms:W3CDTF">2025-03-04T07:13:00Z</dcterms:modified>
</cp:coreProperties>
</file>